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036" w:rsidRPr="00F371F7" w:rsidRDefault="005A5036" w:rsidP="004774E6">
      <w:pPr>
        <w:spacing w:line="360" w:lineRule="auto"/>
        <w:jc w:val="center"/>
        <w:rPr>
          <w:rFonts w:ascii="华文仿宋" w:eastAsia="华文仿宋" w:hAnsi="华文仿宋"/>
          <w:b/>
          <w:sz w:val="32"/>
          <w:szCs w:val="32"/>
        </w:rPr>
      </w:pPr>
      <w:r w:rsidRPr="00F371F7">
        <w:rPr>
          <w:rFonts w:ascii="华文仿宋" w:eastAsia="华文仿宋" w:hAnsi="华文仿宋" w:hint="eastAsia"/>
          <w:b/>
          <w:sz w:val="32"/>
          <w:szCs w:val="32"/>
        </w:rPr>
        <w:t>2</w:t>
      </w:r>
      <w:r w:rsidRPr="00F371F7">
        <w:rPr>
          <w:rFonts w:ascii="华文仿宋" w:eastAsia="华文仿宋" w:hAnsi="华文仿宋"/>
          <w:b/>
          <w:sz w:val="32"/>
          <w:szCs w:val="32"/>
        </w:rPr>
        <w:t>022年</w:t>
      </w:r>
      <w:r w:rsidRPr="00F371F7">
        <w:rPr>
          <w:rFonts w:ascii="华文仿宋" w:eastAsia="华文仿宋" w:hAnsi="华文仿宋" w:hint="eastAsia"/>
          <w:b/>
          <w:sz w:val="32"/>
          <w:szCs w:val="32"/>
        </w:rPr>
        <w:t>4月</w:t>
      </w:r>
      <w:proofErr w:type="gramStart"/>
      <w:r w:rsidRPr="00F371F7">
        <w:rPr>
          <w:rFonts w:ascii="华文仿宋" w:eastAsia="华文仿宋" w:hAnsi="华文仿宋" w:hint="eastAsia"/>
          <w:b/>
          <w:sz w:val="32"/>
          <w:szCs w:val="32"/>
        </w:rPr>
        <w:t>灵图互动</w:t>
      </w:r>
      <w:proofErr w:type="gramEnd"/>
      <w:r w:rsidRPr="00F371F7">
        <w:rPr>
          <w:rFonts w:ascii="华文仿宋" w:eastAsia="华文仿宋" w:hAnsi="华文仿宋" w:hint="eastAsia"/>
          <w:b/>
          <w:sz w:val="32"/>
          <w:szCs w:val="32"/>
        </w:rPr>
        <w:t>（武汉）科技有限公司</w:t>
      </w:r>
    </w:p>
    <w:p w:rsidR="0018328E" w:rsidRPr="00F371F7" w:rsidRDefault="005A5036" w:rsidP="004774E6">
      <w:pPr>
        <w:spacing w:line="360" w:lineRule="auto"/>
        <w:jc w:val="center"/>
        <w:rPr>
          <w:rFonts w:ascii="华文仿宋" w:eastAsia="华文仿宋" w:hAnsi="华文仿宋"/>
          <w:b/>
          <w:bCs/>
          <w:sz w:val="32"/>
          <w:szCs w:val="32"/>
        </w:rPr>
      </w:pPr>
      <w:r w:rsidRPr="00F371F7">
        <w:rPr>
          <w:rFonts w:ascii="华文仿宋" w:eastAsia="华文仿宋" w:hAnsi="华文仿宋" w:hint="eastAsia"/>
          <w:b/>
          <w:bCs/>
          <w:sz w:val="32"/>
          <w:szCs w:val="32"/>
        </w:rPr>
        <w:t>教育部产学合作协同育人项目申报指南</w:t>
      </w:r>
    </w:p>
    <w:p w:rsidR="00641FAA" w:rsidRPr="00F371F7" w:rsidRDefault="00641FAA" w:rsidP="004774E6">
      <w:pPr>
        <w:spacing w:line="360" w:lineRule="auto"/>
        <w:rPr>
          <w:rFonts w:ascii="华文仿宋" w:eastAsia="华文仿宋" w:hAnsi="华文仿宋"/>
        </w:rPr>
      </w:pPr>
    </w:p>
    <w:p w:rsidR="00641FAA" w:rsidRPr="00F371F7" w:rsidRDefault="00641FAA"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为了深入贯彻落实《“十四五”教育发展规划》《国务院办公厅关于深化产教融合的若干意见》等文件要求，调动好高校和企业两个积极性，实现产学研深度融合，以产业和技术发展的最新需求推动高校人才培养改革。 </w:t>
      </w:r>
    </w:p>
    <w:p w:rsidR="00641FAA" w:rsidRPr="00F371F7" w:rsidRDefault="00641FAA" w:rsidP="004774E6">
      <w:pPr>
        <w:spacing w:line="360" w:lineRule="auto"/>
        <w:ind w:firstLineChars="200" w:firstLine="480"/>
        <w:rPr>
          <w:rFonts w:ascii="华文仿宋" w:eastAsia="华文仿宋" w:hAnsi="华文仿宋"/>
          <w:sz w:val="24"/>
        </w:rPr>
      </w:pPr>
      <w:r w:rsidRPr="00F371F7">
        <w:rPr>
          <w:rFonts w:ascii="华文仿宋" w:eastAsia="华文仿宋" w:hAnsi="华文仿宋"/>
          <w:sz w:val="24"/>
        </w:rPr>
        <w:t>2022年，</w:t>
      </w:r>
      <w:proofErr w:type="gramStart"/>
      <w:r w:rsidRPr="00F371F7">
        <w:rPr>
          <w:rFonts w:ascii="华文仿宋" w:eastAsia="华文仿宋" w:hAnsi="华文仿宋" w:hint="eastAsia"/>
          <w:sz w:val="24"/>
        </w:rPr>
        <w:t>灵图</w:t>
      </w:r>
      <w:r w:rsidRPr="00F371F7">
        <w:rPr>
          <w:rFonts w:ascii="华文仿宋" w:eastAsia="华文仿宋" w:hAnsi="华文仿宋"/>
          <w:sz w:val="24"/>
        </w:rPr>
        <w:t>互动</w:t>
      </w:r>
      <w:proofErr w:type="gramEnd"/>
      <w:r w:rsidRPr="00F371F7">
        <w:rPr>
          <w:rFonts w:ascii="华文仿宋" w:eastAsia="华文仿宋" w:hAnsi="华文仿宋"/>
          <w:sz w:val="24"/>
        </w:rPr>
        <w:t>（武汉）科技有限公司拟在新工科、</w:t>
      </w:r>
      <w:r w:rsidR="00F371F7" w:rsidRPr="00F371F7">
        <w:rPr>
          <w:rFonts w:ascii="华文仿宋" w:eastAsia="华文仿宋" w:hAnsi="华文仿宋" w:hint="eastAsia"/>
          <w:sz w:val="24"/>
        </w:rPr>
        <w:t>智能</w:t>
      </w:r>
      <w:r w:rsidR="00F371F7" w:rsidRPr="00F371F7">
        <w:rPr>
          <w:rFonts w:ascii="华文仿宋" w:eastAsia="华文仿宋" w:hAnsi="华文仿宋"/>
          <w:sz w:val="24"/>
        </w:rPr>
        <w:t>制造虚拟仿真实训</w:t>
      </w:r>
      <w:r w:rsidRPr="00F371F7">
        <w:rPr>
          <w:rFonts w:ascii="华文仿宋" w:eastAsia="华文仿宋" w:hAnsi="华文仿宋"/>
          <w:sz w:val="24"/>
        </w:rPr>
        <w:t>、实践条件和实践基地建设等方面开展产学合作协同育人项目，支持高校的人才培养和专业综合改革。</w:t>
      </w:r>
    </w:p>
    <w:p w:rsidR="00B91D67" w:rsidRPr="00F371F7" w:rsidRDefault="00641FAA" w:rsidP="004774E6">
      <w:pPr>
        <w:spacing w:line="360" w:lineRule="auto"/>
        <w:ind w:firstLineChars="200" w:firstLine="480"/>
        <w:rPr>
          <w:rFonts w:ascii="华文仿宋" w:eastAsia="华文仿宋" w:hAnsi="华文仿宋"/>
          <w:sz w:val="24"/>
        </w:rPr>
      </w:pPr>
      <w:proofErr w:type="gramStart"/>
      <w:r w:rsidRPr="00F371F7">
        <w:rPr>
          <w:rFonts w:ascii="华文仿宋" w:eastAsia="华文仿宋" w:hAnsi="华文仿宋" w:hint="eastAsia"/>
          <w:sz w:val="24"/>
        </w:rPr>
        <w:t>灵图</w:t>
      </w:r>
      <w:r w:rsidRPr="00F371F7">
        <w:rPr>
          <w:rFonts w:ascii="华文仿宋" w:eastAsia="华文仿宋" w:hAnsi="华文仿宋"/>
          <w:sz w:val="24"/>
        </w:rPr>
        <w:t>互动</w:t>
      </w:r>
      <w:proofErr w:type="gramEnd"/>
      <w:r w:rsidRPr="00F371F7">
        <w:rPr>
          <w:rFonts w:ascii="华文仿宋" w:eastAsia="华文仿宋" w:hAnsi="华文仿宋"/>
          <w:sz w:val="24"/>
        </w:rPr>
        <w:t>（武汉）科技有限公司是领先的</w:t>
      </w:r>
      <w:r w:rsidRPr="00F371F7">
        <w:rPr>
          <w:rFonts w:ascii="华文仿宋" w:eastAsia="华文仿宋" w:hAnsi="华文仿宋" w:hint="eastAsia"/>
          <w:sz w:val="24"/>
        </w:rPr>
        <w:t>虚</w:t>
      </w:r>
      <w:r w:rsidR="00B91D67" w:rsidRPr="00F371F7">
        <w:rPr>
          <w:rFonts w:ascii="华文仿宋" w:eastAsia="华文仿宋" w:hAnsi="华文仿宋" w:hint="eastAsia"/>
          <w:sz w:val="24"/>
        </w:rPr>
        <w:t>拟仿真领域中</w:t>
      </w:r>
      <w:r w:rsidRPr="00F371F7">
        <w:rPr>
          <w:rFonts w:ascii="华文仿宋" w:eastAsia="华文仿宋" w:hAnsi="华文仿宋" w:hint="eastAsia"/>
          <w:sz w:val="24"/>
        </w:rPr>
        <w:t>工业仿真、数字孪生、三维可视化管理、能源仿真等细分行业的全生命周期</w:t>
      </w:r>
      <w:r w:rsidRPr="00F371F7">
        <w:rPr>
          <w:rFonts w:ascii="华文仿宋" w:eastAsia="华文仿宋" w:hAnsi="华文仿宋"/>
          <w:sz w:val="24"/>
        </w:rPr>
        <w:t>解决方案服务商，</w:t>
      </w:r>
      <w:r w:rsidRPr="00F371F7">
        <w:rPr>
          <w:rFonts w:ascii="华文仿宋" w:eastAsia="华文仿宋" w:hAnsi="华文仿宋" w:hint="eastAsia"/>
          <w:sz w:val="24"/>
        </w:rPr>
        <w:t>拟在“虚拟仿真+智能制造”方向与高校紧密合作，在坚持多层次、多渠道、多形式、讲求实效的原则下，助力高校教育教学改革，深入推动校企双方产学合作，协同育人</w:t>
      </w:r>
      <w:r w:rsidR="00B91D67" w:rsidRPr="00F371F7">
        <w:rPr>
          <w:rFonts w:ascii="华文仿宋" w:eastAsia="华文仿宋" w:hAnsi="华文仿宋" w:hint="eastAsia"/>
          <w:sz w:val="24"/>
        </w:rPr>
        <w:t>，真正做到校企协同、资源共享、优势互补、合作共赢！</w:t>
      </w:r>
    </w:p>
    <w:p w:rsidR="00641FAA" w:rsidRPr="00F371F7" w:rsidRDefault="00641FAA" w:rsidP="004774E6">
      <w:pPr>
        <w:spacing w:line="360" w:lineRule="auto"/>
        <w:ind w:firstLineChars="200" w:firstLine="480"/>
        <w:rPr>
          <w:rFonts w:ascii="华文仿宋" w:eastAsia="华文仿宋" w:hAnsi="华文仿宋"/>
        </w:rPr>
      </w:pPr>
      <w:r w:rsidRPr="00F371F7">
        <w:rPr>
          <w:rFonts w:ascii="华文仿宋" w:eastAsia="华文仿宋" w:hAnsi="华文仿宋" w:hint="eastAsia"/>
          <w:sz w:val="24"/>
        </w:rPr>
        <w:t>以下是2022年</w:t>
      </w:r>
      <w:proofErr w:type="gramStart"/>
      <w:r w:rsidRPr="00F371F7">
        <w:rPr>
          <w:rFonts w:ascii="华文仿宋" w:eastAsia="华文仿宋" w:hAnsi="华文仿宋" w:hint="eastAsia"/>
          <w:sz w:val="24"/>
        </w:rPr>
        <w:t>灵图</w:t>
      </w:r>
      <w:r w:rsidRPr="00F371F7">
        <w:rPr>
          <w:rFonts w:ascii="华文仿宋" w:eastAsia="华文仿宋" w:hAnsi="华文仿宋"/>
          <w:sz w:val="24"/>
        </w:rPr>
        <w:t>互动</w:t>
      </w:r>
      <w:proofErr w:type="gramEnd"/>
      <w:r w:rsidRPr="00F371F7">
        <w:rPr>
          <w:rFonts w:ascii="华文仿宋" w:eastAsia="华文仿宋" w:hAnsi="华文仿宋"/>
          <w:sz w:val="24"/>
        </w:rPr>
        <w:t>（武汉）科技有限公司</w:t>
      </w:r>
      <w:r w:rsidR="004774E6" w:rsidRPr="00F371F7">
        <w:rPr>
          <w:rFonts w:ascii="华文仿宋" w:eastAsia="华文仿宋" w:hAnsi="华文仿宋" w:hint="eastAsia"/>
          <w:sz w:val="24"/>
        </w:rPr>
        <w:t>教育部产学合作育人项目申报指南，欢迎各高校积极申报。</w:t>
      </w:r>
    </w:p>
    <w:p w:rsidR="00B91D67" w:rsidRPr="00F371F7" w:rsidRDefault="00B91D67" w:rsidP="004774E6">
      <w:pPr>
        <w:spacing w:line="360" w:lineRule="auto"/>
        <w:jc w:val="center"/>
        <w:rPr>
          <w:rFonts w:ascii="华文仿宋" w:eastAsia="华文仿宋" w:hAnsi="华文仿宋"/>
          <w:b/>
          <w:sz w:val="32"/>
          <w:szCs w:val="32"/>
        </w:rPr>
      </w:pPr>
      <w:r w:rsidRPr="00F371F7">
        <w:rPr>
          <w:rFonts w:ascii="华文仿宋" w:eastAsia="华文仿宋" w:hAnsi="华文仿宋"/>
          <w:b/>
          <w:sz w:val="32"/>
          <w:szCs w:val="32"/>
        </w:rPr>
        <w:t>一、建设目标</w:t>
      </w:r>
    </w:p>
    <w:p w:rsidR="007600AC" w:rsidRPr="00F371F7" w:rsidRDefault="00B91D67"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在教育部高教司指导下，开展产学合作协同育人项目，包含“新工科建设”与“实践条件和实践基地建设”</w:t>
      </w:r>
      <w:r w:rsidR="00546343" w:rsidRPr="00F371F7">
        <w:rPr>
          <w:rFonts w:ascii="华文仿宋" w:eastAsia="华文仿宋" w:hAnsi="华文仿宋" w:hint="eastAsia"/>
          <w:sz w:val="24"/>
        </w:rPr>
        <w:t>两类</w:t>
      </w:r>
      <w:r w:rsidRPr="00F371F7">
        <w:rPr>
          <w:rFonts w:ascii="华文仿宋" w:eastAsia="华文仿宋" w:hAnsi="华文仿宋" w:hint="eastAsia"/>
          <w:sz w:val="24"/>
        </w:rPr>
        <w:t>项目，扎实推动高校人才培养改革。 </w:t>
      </w:r>
    </w:p>
    <w:p w:rsidR="007600AC" w:rsidRPr="00F371F7" w:rsidRDefault="00B91D67"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一方面，基于</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多年在“虚拟仿真”、“虚拟现实”等领域积累的大量人才培养经验和产品研发经验，支持高校在新工科建设项目拟新增的“智能制造装备”这一领域的课程建设与教学，协助培育一线教师，实现符合“智能制造装</w:t>
      </w:r>
      <w:r w:rsidRPr="00F371F7">
        <w:rPr>
          <w:rFonts w:ascii="华文仿宋" w:eastAsia="华文仿宋" w:hAnsi="华文仿宋" w:hint="eastAsia"/>
          <w:sz w:val="24"/>
        </w:rPr>
        <w:lastRenderedPageBreak/>
        <w:t>备”领域的新专业诞生。 </w:t>
      </w:r>
    </w:p>
    <w:p w:rsidR="007600AC" w:rsidRPr="00F371F7" w:rsidRDefault="00B91D67"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另一方面，基于</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产学研一体化的优势，引入“兴趣学习/实训导向”的教学模式，支持高校实践条件和实践基地建设，助力高校在“智能制造装备”领域，建设国家级的虚拟仿真实训基地。在安全、高效的实</w:t>
      </w:r>
      <w:proofErr w:type="gramStart"/>
      <w:r w:rsidRPr="00F371F7">
        <w:rPr>
          <w:rFonts w:ascii="华文仿宋" w:eastAsia="华文仿宋" w:hAnsi="华文仿宋" w:hint="eastAsia"/>
          <w:sz w:val="24"/>
        </w:rPr>
        <w:t>训环境</w:t>
      </w:r>
      <w:proofErr w:type="gramEnd"/>
      <w:r w:rsidRPr="00F371F7">
        <w:rPr>
          <w:rFonts w:ascii="华文仿宋" w:eastAsia="华文仿宋" w:hAnsi="华文仿宋" w:hint="eastAsia"/>
          <w:sz w:val="24"/>
        </w:rPr>
        <w:t>中，通过创新多样的教学方式方法，培养出符合市场需求的、得到业内认可的优质人才。</w:t>
      </w:r>
    </w:p>
    <w:p w:rsidR="00B91D67" w:rsidRPr="00F371F7" w:rsidRDefault="00B91D67" w:rsidP="004774E6">
      <w:pPr>
        <w:spacing w:line="360" w:lineRule="auto"/>
        <w:jc w:val="center"/>
        <w:rPr>
          <w:rFonts w:ascii="华文仿宋" w:eastAsia="华文仿宋" w:hAnsi="华文仿宋"/>
          <w:b/>
          <w:sz w:val="32"/>
          <w:szCs w:val="32"/>
        </w:rPr>
      </w:pPr>
      <w:r w:rsidRPr="00F371F7">
        <w:rPr>
          <w:rFonts w:ascii="华文仿宋" w:eastAsia="华文仿宋" w:hAnsi="华文仿宋"/>
          <w:b/>
          <w:sz w:val="32"/>
          <w:szCs w:val="32"/>
        </w:rPr>
        <w:t>二、</w:t>
      </w:r>
      <w:r w:rsidRPr="00F371F7">
        <w:rPr>
          <w:rFonts w:ascii="华文仿宋" w:eastAsia="华文仿宋" w:hAnsi="华文仿宋" w:hint="eastAsia"/>
          <w:b/>
          <w:sz w:val="32"/>
          <w:szCs w:val="32"/>
        </w:rPr>
        <w:t>项目</w:t>
      </w:r>
      <w:r w:rsidRPr="00F371F7">
        <w:rPr>
          <w:rFonts w:ascii="华文仿宋" w:eastAsia="华文仿宋" w:hAnsi="华文仿宋"/>
          <w:b/>
          <w:sz w:val="32"/>
          <w:szCs w:val="32"/>
        </w:rPr>
        <w:t>内容</w:t>
      </w:r>
    </w:p>
    <w:p w:rsidR="00B91D67" w:rsidRPr="00F371F7" w:rsidRDefault="00B91D67" w:rsidP="004774E6">
      <w:pPr>
        <w:spacing w:line="360" w:lineRule="auto"/>
        <w:ind w:firstLineChars="200" w:firstLine="561"/>
        <w:rPr>
          <w:rFonts w:ascii="华文仿宋" w:eastAsia="华文仿宋" w:hAnsi="华文仿宋"/>
          <w:b/>
          <w:sz w:val="28"/>
          <w:szCs w:val="28"/>
        </w:rPr>
      </w:pPr>
      <w:r w:rsidRPr="00F371F7">
        <w:rPr>
          <w:rFonts w:ascii="华文仿宋" w:eastAsia="华文仿宋" w:hAnsi="华文仿宋"/>
          <w:b/>
          <w:sz w:val="28"/>
          <w:szCs w:val="28"/>
        </w:rPr>
        <w:t>（一）新工科</w:t>
      </w:r>
      <w:r w:rsidRPr="00F371F7">
        <w:rPr>
          <w:rFonts w:ascii="华文仿宋" w:eastAsia="华文仿宋" w:hAnsi="华文仿宋" w:hint="eastAsia"/>
          <w:b/>
          <w:sz w:val="28"/>
          <w:szCs w:val="28"/>
        </w:rPr>
        <w:t>建设项目</w:t>
      </w:r>
    </w:p>
    <w:p w:rsidR="007600AC" w:rsidRPr="00F371F7" w:rsidRDefault="00B91D67"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拟设立</w:t>
      </w:r>
      <w:r w:rsidR="00075B7F" w:rsidRPr="00F371F7">
        <w:rPr>
          <w:rFonts w:ascii="华文仿宋" w:eastAsia="华文仿宋" w:hAnsi="华文仿宋"/>
          <w:sz w:val="24"/>
        </w:rPr>
        <w:t>2</w:t>
      </w:r>
      <w:r w:rsidRPr="00F371F7">
        <w:rPr>
          <w:rFonts w:ascii="华文仿宋" w:eastAsia="华文仿宋" w:hAnsi="华文仿宋" w:hint="eastAsia"/>
          <w:sz w:val="24"/>
        </w:rPr>
        <w:t>个项目，将开展“智能制造装备”领域的专业建设，支持高校开展“智能制造装备”领域的研究与实践</w:t>
      </w:r>
      <w:r w:rsidR="00546343" w:rsidRPr="00F371F7">
        <w:rPr>
          <w:rFonts w:ascii="华文仿宋" w:eastAsia="华文仿宋" w:hAnsi="华文仿宋" w:hint="eastAsia"/>
          <w:sz w:val="24"/>
        </w:rPr>
        <w:t>，</w:t>
      </w:r>
      <w:r w:rsidRPr="00F371F7">
        <w:rPr>
          <w:rFonts w:ascii="华文仿宋" w:eastAsia="华文仿宋" w:hAnsi="华文仿宋" w:hint="eastAsia"/>
          <w:sz w:val="24"/>
        </w:rPr>
        <w:t>校企双方共同建立并完善产学合作的专业资源库。</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将提供智能制造装备领域虚拟仿真课程软件开发服务、</w:t>
      </w:r>
      <w:r w:rsidR="00F371F7" w:rsidRPr="00F371F7">
        <w:rPr>
          <w:rFonts w:ascii="华文仿宋" w:eastAsia="华文仿宋" w:hAnsi="华文仿宋" w:hint="eastAsia"/>
          <w:sz w:val="24"/>
        </w:rPr>
        <w:t>一套完善的教学管理系统、以及</w:t>
      </w:r>
      <w:r w:rsidRPr="00F371F7">
        <w:rPr>
          <w:rFonts w:ascii="华文仿宋" w:eastAsia="华文仿宋" w:hAnsi="华文仿宋" w:hint="eastAsia"/>
          <w:sz w:val="24"/>
        </w:rPr>
        <w:t>涵盖“智能制造装备”领域先进技术的独立课程。建设适应行业发展的实用型人才培养机制，打造前沿的新工科专业内容，推动大学生系统能力培养的课程建设项目和教改项目，帮助高校开展 “智能制造装备”领域新专业实践教学体系建设水平。</w:t>
      </w:r>
    </w:p>
    <w:p w:rsidR="007600AC" w:rsidRPr="00F371F7" w:rsidRDefault="00B91D67" w:rsidP="004774E6">
      <w:pPr>
        <w:spacing w:line="360" w:lineRule="auto"/>
        <w:ind w:firstLineChars="100" w:firstLine="280"/>
        <w:rPr>
          <w:rFonts w:ascii="华文仿宋" w:eastAsia="华文仿宋" w:hAnsi="华文仿宋"/>
          <w:b/>
          <w:sz w:val="28"/>
          <w:szCs w:val="28"/>
        </w:rPr>
      </w:pPr>
      <w:r w:rsidRPr="00F371F7">
        <w:rPr>
          <w:rFonts w:ascii="华文仿宋" w:eastAsia="华文仿宋" w:hAnsi="华文仿宋"/>
          <w:b/>
          <w:sz w:val="28"/>
          <w:szCs w:val="28"/>
        </w:rPr>
        <w:t>（</w:t>
      </w:r>
      <w:r w:rsidRPr="00F371F7">
        <w:rPr>
          <w:rFonts w:ascii="华文仿宋" w:eastAsia="华文仿宋" w:hAnsi="华文仿宋" w:hint="eastAsia"/>
          <w:b/>
          <w:sz w:val="28"/>
          <w:szCs w:val="28"/>
        </w:rPr>
        <w:t>二</w:t>
      </w:r>
      <w:r w:rsidRPr="00F371F7">
        <w:rPr>
          <w:rFonts w:ascii="华文仿宋" w:eastAsia="华文仿宋" w:hAnsi="华文仿宋"/>
          <w:b/>
          <w:sz w:val="28"/>
          <w:szCs w:val="28"/>
        </w:rPr>
        <w:t>）</w:t>
      </w:r>
      <w:r w:rsidRPr="00F371F7">
        <w:rPr>
          <w:rFonts w:ascii="华文仿宋" w:eastAsia="华文仿宋" w:hAnsi="华文仿宋" w:hint="eastAsia"/>
          <w:b/>
          <w:sz w:val="28"/>
          <w:szCs w:val="28"/>
        </w:rPr>
        <w:t>实践条件和实践基地建设项目</w:t>
      </w:r>
    </w:p>
    <w:p w:rsidR="007600AC" w:rsidRPr="00F371F7" w:rsidRDefault="00B91D67"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拟设立</w:t>
      </w:r>
      <w:r w:rsidR="00075B7F" w:rsidRPr="00F371F7">
        <w:rPr>
          <w:rFonts w:ascii="华文仿宋" w:eastAsia="华文仿宋" w:hAnsi="华文仿宋"/>
          <w:sz w:val="24"/>
        </w:rPr>
        <w:t>8</w:t>
      </w:r>
      <w:r w:rsidRPr="00F371F7">
        <w:rPr>
          <w:rFonts w:ascii="华文仿宋" w:eastAsia="华文仿宋" w:hAnsi="华文仿宋" w:hint="eastAsia"/>
          <w:sz w:val="24"/>
        </w:rPr>
        <w:t>个项目，将围绕产业热点技术，针对虚拟仿真、虚拟现实、工业互联网等技术，与合作院校共建校内实践基地。同时，</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发挥公司多年丰富的虚拟仿真实训基地建设经验、成熟的虚拟仿真实训基地建设方案，以及专业的虚拟仿真实训基地建设能力。 通过完善实践教学课程，更新实践项目案例，强化实验室建设，帮助高校打造安全、专业的实训环境，提升实践教学能力</w:t>
      </w:r>
      <w:r w:rsidR="004A6068" w:rsidRPr="00F371F7">
        <w:rPr>
          <w:rFonts w:ascii="华文仿宋" w:eastAsia="华文仿宋" w:hAnsi="华文仿宋" w:hint="eastAsia"/>
          <w:sz w:val="24"/>
        </w:rPr>
        <w:t>、</w:t>
      </w:r>
      <w:r w:rsidRPr="00F371F7">
        <w:rPr>
          <w:rFonts w:ascii="华文仿宋" w:eastAsia="华文仿宋" w:hAnsi="华文仿宋" w:hint="eastAsia"/>
          <w:sz w:val="24"/>
        </w:rPr>
        <w:t>储备实践</w:t>
      </w:r>
      <w:r w:rsidR="004A6068" w:rsidRPr="00F371F7">
        <w:rPr>
          <w:rFonts w:ascii="华文仿宋" w:eastAsia="华文仿宋" w:hAnsi="华文仿宋" w:hint="eastAsia"/>
          <w:sz w:val="24"/>
        </w:rPr>
        <w:t>教学资源库，提升高校硬件配置、创新实践能力。</w:t>
      </w:r>
    </w:p>
    <w:p w:rsidR="007600AC" w:rsidRPr="00F371F7" w:rsidRDefault="00F371F7" w:rsidP="004774E6">
      <w:pPr>
        <w:spacing w:line="360" w:lineRule="auto"/>
        <w:ind w:firstLineChars="200" w:firstLine="480"/>
        <w:rPr>
          <w:rFonts w:ascii="华文仿宋" w:eastAsia="华文仿宋" w:hAnsi="华文仿宋"/>
          <w:sz w:val="24"/>
        </w:rPr>
      </w:pP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提供</w:t>
      </w:r>
      <w:r w:rsidR="004A6068" w:rsidRPr="00F371F7">
        <w:rPr>
          <w:rFonts w:ascii="华文仿宋" w:eastAsia="华文仿宋" w:hAnsi="华文仿宋" w:hint="eastAsia"/>
          <w:sz w:val="24"/>
        </w:rPr>
        <w:t>资金、一套完善的教学管理系统、课程教学与考核建议，以及</w:t>
      </w:r>
      <w:r w:rsidR="004A6068" w:rsidRPr="00F371F7">
        <w:rPr>
          <w:rFonts w:ascii="华文仿宋" w:eastAsia="华文仿宋" w:hAnsi="华文仿宋" w:hint="eastAsia"/>
          <w:sz w:val="24"/>
        </w:rPr>
        <w:lastRenderedPageBreak/>
        <w:t>一整套成熟详细的虚拟仿真实训室方案。协助院校共建虚拟仿真实验室，依托软硬资源开展面向应用型人才培养的实践条件建设。</w:t>
      </w:r>
    </w:p>
    <w:p w:rsidR="00F371F7" w:rsidRPr="00F371F7" w:rsidRDefault="00F371F7" w:rsidP="004774E6">
      <w:pPr>
        <w:spacing w:line="360" w:lineRule="auto"/>
        <w:ind w:firstLineChars="200" w:firstLine="480"/>
        <w:rPr>
          <w:rFonts w:ascii="华文仿宋" w:eastAsia="华文仿宋" w:hAnsi="华文仿宋" w:hint="eastAsia"/>
          <w:sz w:val="24"/>
        </w:rPr>
      </w:pPr>
      <w:r w:rsidRPr="00F371F7">
        <w:rPr>
          <w:rFonts w:ascii="华文仿宋" w:eastAsia="华文仿宋" w:hAnsi="华文仿宋"/>
          <w:sz w:val="24"/>
        </w:rPr>
        <w:t>对应建设项目方向：</w:t>
      </w:r>
    </w:p>
    <w:p w:rsidR="007600AC" w:rsidRPr="00F371F7" w:rsidRDefault="00B91D67" w:rsidP="004774E6">
      <w:pPr>
        <w:spacing w:line="360" w:lineRule="auto"/>
        <w:ind w:firstLineChars="200" w:firstLine="420"/>
        <w:rPr>
          <w:rFonts w:ascii="华文仿宋" w:eastAsia="华文仿宋" w:hAnsi="华文仿宋"/>
          <w:b/>
          <w:szCs w:val="21"/>
        </w:rPr>
      </w:pPr>
      <w:r w:rsidRPr="00F371F7">
        <w:rPr>
          <w:rFonts w:ascii="华文仿宋" w:eastAsia="华文仿宋" w:hAnsi="华文仿宋" w:hint="eastAsia"/>
          <w:b/>
          <w:szCs w:val="21"/>
        </w:rPr>
        <w:t>（1）智慧工厂虚拟仿真实训室</w:t>
      </w:r>
    </w:p>
    <w:p w:rsidR="007600AC" w:rsidRPr="00F371F7" w:rsidRDefault="00B91D67" w:rsidP="004774E6">
      <w:pPr>
        <w:spacing w:line="360" w:lineRule="auto"/>
        <w:ind w:firstLine="420"/>
        <w:rPr>
          <w:rFonts w:ascii="华文仿宋" w:eastAsia="华文仿宋" w:hAnsi="华文仿宋"/>
          <w:sz w:val="24"/>
        </w:rPr>
      </w:pPr>
      <w:r w:rsidRPr="00F371F7">
        <w:rPr>
          <w:rFonts w:ascii="华文仿宋" w:eastAsia="华文仿宋" w:hAnsi="华文仿宋" w:hint="eastAsia"/>
          <w:sz w:val="24"/>
        </w:rPr>
        <w:t>基于真实的工作岗位、选取典型的企业案例，复现工厂真实场景，模拟仿真生产过程，培养与企业、社会需求相一致的应用型专业人才。</w:t>
      </w:r>
    </w:p>
    <w:p w:rsidR="007600AC" w:rsidRPr="00F371F7" w:rsidRDefault="007600AC" w:rsidP="004774E6">
      <w:pPr>
        <w:spacing w:line="360" w:lineRule="auto"/>
        <w:ind w:firstLineChars="200" w:firstLine="420"/>
        <w:rPr>
          <w:rFonts w:ascii="华文仿宋" w:eastAsia="华文仿宋" w:hAnsi="华文仿宋"/>
          <w:b/>
        </w:rPr>
      </w:pPr>
      <w:r w:rsidRPr="00F371F7">
        <w:rPr>
          <w:rFonts w:ascii="华文仿宋" w:eastAsia="华文仿宋" w:hAnsi="华文仿宋" w:hint="eastAsia"/>
          <w:b/>
        </w:rPr>
        <w:t>（</w:t>
      </w:r>
      <w:r w:rsidR="00B91D67" w:rsidRPr="00F371F7">
        <w:rPr>
          <w:rFonts w:ascii="华文仿宋" w:eastAsia="华文仿宋" w:hAnsi="华文仿宋" w:hint="eastAsia"/>
          <w:b/>
        </w:rPr>
        <w:t>2）生产线装调虚拟仿真实训室</w:t>
      </w:r>
    </w:p>
    <w:p w:rsidR="007600AC" w:rsidRPr="00F371F7" w:rsidRDefault="00B91D67" w:rsidP="004774E6">
      <w:pPr>
        <w:spacing w:line="360" w:lineRule="auto"/>
        <w:ind w:firstLine="420"/>
        <w:rPr>
          <w:rFonts w:ascii="华文仿宋" w:eastAsia="华文仿宋" w:hAnsi="华文仿宋"/>
          <w:sz w:val="24"/>
        </w:rPr>
      </w:pPr>
      <w:r w:rsidRPr="00F371F7">
        <w:rPr>
          <w:rFonts w:ascii="华文仿宋" w:eastAsia="华文仿宋" w:hAnsi="华文仿宋" w:hint="eastAsia"/>
          <w:sz w:val="24"/>
        </w:rPr>
        <w:t>用于了解生产线装调工作内容、机械设备安装与调试关键技术、工业机器人的技术基础及相关行业应用、工业机器人应用编程及故障诊断、机电传动控制技术等，掌握工业机器人系统集成工作过程及相关技术。</w:t>
      </w:r>
    </w:p>
    <w:p w:rsidR="00B91D67" w:rsidRPr="00F371F7" w:rsidRDefault="00B91D67" w:rsidP="004774E6">
      <w:pPr>
        <w:spacing w:line="360" w:lineRule="auto"/>
        <w:ind w:firstLineChars="200" w:firstLine="420"/>
        <w:rPr>
          <w:rFonts w:ascii="华文仿宋" w:eastAsia="华文仿宋" w:hAnsi="华文仿宋"/>
          <w:b/>
        </w:rPr>
      </w:pPr>
      <w:r w:rsidRPr="00F371F7">
        <w:rPr>
          <w:rFonts w:ascii="华文仿宋" w:eastAsia="华文仿宋" w:hAnsi="华文仿宋" w:hint="eastAsia"/>
          <w:b/>
        </w:rPr>
        <w:t>（3）仓储转运虚拟仿真实训室</w:t>
      </w:r>
    </w:p>
    <w:p w:rsidR="007600AC" w:rsidRPr="00F371F7" w:rsidRDefault="00B91D67" w:rsidP="00F371F7">
      <w:pPr>
        <w:spacing w:line="360" w:lineRule="auto"/>
        <w:ind w:firstLine="420"/>
        <w:rPr>
          <w:rFonts w:ascii="华文仿宋" w:eastAsia="华文仿宋" w:hAnsi="华文仿宋" w:hint="eastAsia"/>
          <w:sz w:val="24"/>
        </w:rPr>
      </w:pPr>
      <w:r w:rsidRPr="00F371F7">
        <w:rPr>
          <w:rFonts w:ascii="华文仿宋" w:eastAsia="华文仿宋" w:hAnsi="华文仿宋" w:hint="eastAsia"/>
          <w:sz w:val="24"/>
        </w:rPr>
        <w:t>用于了解机床电气控制与PLC、电气PLC键技、智能控制系统方案设计与实施工作内容，掌握PLC基础知识及典型应用。</w:t>
      </w:r>
    </w:p>
    <w:p w:rsidR="007600AC" w:rsidRPr="00F371F7" w:rsidRDefault="00B91D67" w:rsidP="004774E6">
      <w:pPr>
        <w:spacing w:line="360" w:lineRule="auto"/>
        <w:ind w:firstLineChars="200" w:firstLine="420"/>
        <w:rPr>
          <w:rFonts w:ascii="华文仿宋" w:eastAsia="华文仿宋" w:hAnsi="华文仿宋"/>
          <w:b/>
        </w:rPr>
      </w:pPr>
      <w:r w:rsidRPr="00F371F7">
        <w:rPr>
          <w:rFonts w:ascii="华文仿宋" w:eastAsia="华文仿宋" w:hAnsi="华文仿宋" w:hint="eastAsia"/>
          <w:b/>
        </w:rPr>
        <w:t>（4）生产加工虚拟仿真实训室</w:t>
      </w:r>
    </w:p>
    <w:p w:rsidR="007600AC" w:rsidRPr="00F371F7" w:rsidRDefault="00B91D67" w:rsidP="004774E6">
      <w:pPr>
        <w:spacing w:line="360" w:lineRule="auto"/>
        <w:ind w:firstLine="420"/>
        <w:rPr>
          <w:rFonts w:ascii="华文仿宋" w:eastAsia="华文仿宋" w:hAnsi="华文仿宋"/>
          <w:sz w:val="24"/>
        </w:rPr>
      </w:pPr>
      <w:r w:rsidRPr="00F371F7">
        <w:rPr>
          <w:rFonts w:ascii="华文仿宋" w:eastAsia="华文仿宋" w:hAnsi="华文仿宋" w:hint="eastAsia"/>
          <w:sz w:val="24"/>
        </w:rPr>
        <w:t>用于了解机械CAM、多轴加工技术、数控机床以及机械工学相关知识、工业机器人离线编程与仿真技术，理解数控加工以及切削加工工艺，掌握金属材料与热加工工艺过程、三维数字化建模技术基础、电子电工技术基础、机械设计与CAD技术。</w:t>
      </w:r>
    </w:p>
    <w:p w:rsidR="004A6068" w:rsidRPr="00F371F7" w:rsidRDefault="004A6068" w:rsidP="004774E6">
      <w:pPr>
        <w:spacing w:line="360" w:lineRule="auto"/>
        <w:jc w:val="center"/>
        <w:rPr>
          <w:rFonts w:ascii="华文仿宋" w:eastAsia="华文仿宋" w:hAnsi="华文仿宋"/>
          <w:b/>
          <w:sz w:val="32"/>
          <w:szCs w:val="32"/>
        </w:rPr>
      </w:pPr>
      <w:r w:rsidRPr="00F371F7">
        <w:rPr>
          <w:rFonts w:ascii="华文仿宋" w:eastAsia="华文仿宋" w:hAnsi="华文仿宋"/>
          <w:b/>
          <w:sz w:val="32"/>
          <w:szCs w:val="32"/>
        </w:rPr>
        <w:t>三、申报条件</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sz w:val="24"/>
        </w:rPr>
        <w:t>1.接受申报专业：</w:t>
      </w:r>
      <w:r w:rsidRPr="00F371F7">
        <w:rPr>
          <w:rFonts w:ascii="华文仿宋" w:eastAsia="华文仿宋" w:hAnsi="华文仿宋" w:hint="eastAsia"/>
          <w:sz w:val="24"/>
        </w:rPr>
        <w:t>面向</w:t>
      </w:r>
      <w:r w:rsidRPr="00F371F7">
        <w:rPr>
          <w:rFonts w:ascii="华文仿宋" w:eastAsia="华文仿宋" w:hAnsi="华文仿宋"/>
          <w:sz w:val="24"/>
        </w:rPr>
        <w:t>全日制本科院校工科类、计算机类</w:t>
      </w:r>
      <w:r w:rsidRPr="00F371F7">
        <w:rPr>
          <w:rFonts w:ascii="华文仿宋" w:eastAsia="华文仿宋" w:hAnsi="华文仿宋" w:hint="eastAsia"/>
          <w:sz w:val="24"/>
        </w:rPr>
        <w:t>和</w:t>
      </w:r>
      <w:r w:rsidRPr="00F371F7">
        <w:rPr>
          <w:rFonts w:ascii="华文仿宋" w:eastAsia="华文仿宋" w:hAnsi="华文仿宋"/>
          <w:sz w:val="24"/>
        </w:rPr>
        <w:t>电子信息类等相关院校或专业。公司优先支持《2022年教育部产学合作协同育人项目重点支持领域》范围内的项目。</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2、项目申报人</w:t>
      </w:r>
      <w:r w:rsidRPr="00F371F7">
        <w:rPr>
          <w:rFonts w:ascii="华文仿宋" w:eastAsia="华文仿宋" w:hAnsi="华文仿宋"/>
          <w:sz w:val="24"/>
        </w:rPr>
        <w:t>所在学院/</w:t>
      </w:r>
      <w:proofErr w:type="gramStart"/>
      <w:r w:rsidRPr="00F371F7">
        <w:rPr>
          <w:rFonts w:ascii="华文仿宋" w:eastAsia="华文仿宋" w:hAnsi="华文仿宋"/>
          <w:sz w:val="24"/>
        </w:rPr>
        <w:t>系部等</w:t>
      </w:r>
      <w:proofErr w:type="gramEnd"/>
      <w:r w:rsidRPr="00F371F7">
        <w:rPr>
          <w:rFonts w:ascii="华文仿宋" w:eastAsia="华文仿宋" w:hAnsi="华文仿宋"/>
          <w:sz w:val="24"/>
        </w:rPr>
        <w:t>和学校支持产学合作协同育人项目，最好</w:t>
      </w:r>
      <w:r w:rsidRPr="00F371F7">
        <w:rPr>
          <w:rFonts w:ascii="华文仿宋" w:eastAsia="华文仿宋" w:hAnsi="华文仿宋" w:hint="eastAsia"/>
          <w:sz w:val="24"/>
        </w:rPr>
        <w:t>为</w:t>
      </w:r>
      <w:r w:rsidRPr="00F371F7">
        <w:rPr>
          <w:rFonts w:ascii="华文仿宋" w:eastAsia="华文仿宋" w:hAnsi="华文仿宋" w:hint="eastAsia"/>
          <w:sz w:val="24"/>
        </w:rPr>
        <w:lastRenderedPageBreak/>
        <w:t>全国高等院校智能制造装备领域相关专业负责人，</w:t>
      </w:r>
      <w:r w:rsidRPr="00F371F7">
        <w:rPr>
          <w:rFonts w:ascii="华文仿宋" w:eastAsia="华文仿宋" w:hAnsi="华文仿宋"/>
          <w:sz w:val="24"/>
        </w:rPr>
        <w:t>能为项目申报、实施</w:t>
      </w:r>
      <w:proofErr w:type="gramStart"/>
      <w:r w:rsidRPr="00F371F7">
        <w:rPr>
          <w:rFonts w:ascii="华文仿宋" w:eastAsia="华文仿宋" w:hAnsi="华文仿宋"/>
          <w:sz w:val="24"/>
        </w:rPr>
        <w:t>和结项提供</w:t>
      </w:r>
      <w:proofErr w:type="gramEnd"/>
      <w:r w:rsidRPr="00F371F7">
        <w:rPr>
          <w:rFonts w:ascii="华文仿宋" w:eastAsia="华文仿宋" w:hAnsi="华文仿宋"/>
          <w:sz w:val="24"/>
        </w:rPr>
        <w:t>必要的条件，共同对项目负责，实现高校人才培养和企业发展合作共赢</w:t>
      </w:r>
      <w:r w:rsidR="00EB42FA" w:rsidRPr="00F371F7">
        <w:rPr>
          <w:rFonts w:ascii="华文仿宋" w:eastAsia="华文仿宋" w:hAnsi="华文仿宋" w:hint="eastAsia"/>
          <w:sz w:val="24"/>
        </w:rPr>
        <w:t>！</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3、优先考虑已成功申报以及想要申报国家级或省级实验教学示范中心/虚拟仿真实验教学中心的申报单位。学院在</w:t>
      </w:r>
      <w:proofErr w:type="gramStart"/>
      <w:r w:rsidRPr="00F371F7">
        <w:rPr>
          <w:rFonts w:ascii="华文仿宋" w:eastAsia="华文仿宋" w:hAnsi="华文仿宋" w:hint="eastAsia"/>
          <w:sz w:val="24"/>
        </w:rPr>
        <w:t>申报此</w:t>
      </w:r>
      <w:proofErr w:type="gramEnd"/>
      <w:r w:rsidRPr="00F371F7">
        <w:rPr>
          <w:rFonts w:ascii="华文仿宋" w:eastAsia="华文仿宋" w:hAnsi="华文仿宋" w:hint="eastAsia"/>
          <w:sz w:val="24"/>
        </w:rPr>
        <w:t>项目时，需满足硬件基础设施及教学相关要求：</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① 有专门用于实验室的场地条件，面积不低于80平米。</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② 实验室配置有网络、课桌、讲台、PC电脑等基础实施，有专人维护设备，保证设备的利用率。</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③ 申报的软硬件资源要和专业课程匹配，且相关课程是相关专业的主修课程。</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④ 院校要明确建设校企实验室在院校未来专业建设及人才培养上的必要性，包括本专业未来的人才培养目标及人才培养规模;如何利用校企实验室提升人才培养及专业建设的水平。 </w:t>
      </w:r>
    </w:p>
    <w:p w:rsidR="004A6068" w:rsidRPr="00F371F7" w:rsidRDefault="004A6068" w:rsidP="004774E6">
      <w:pPr>
        <w:spacing w:line="360" w:lineRule="auto"/>
        <w:ind w:firstLineChars="200" w:firstLine="641"/>
        <w:jc w:val="center"/>
        <w:rPr>
          <w:rFonts w:ascii="华文仿宋" w:eastAsia="华文仿宋" w:hAnsi="华文仿宋"/>
          <w:b/>
          <w:sz w:val="32"/>
          <w:szCs w:val="32"/>
        </w:rPr>
      </w:pPr>
      <w:r w:rsidRPr="00F371F7">
        <w:rPr>
          <w:rFonts w:ascii="华文仿宋" w:eastAsia="华文仿宋" w:hAnsi="华文仿宋"/>
          <w:b/>
          <w:sz w:val="32"/>
          <w:szCs w:val="32"/>
        </w:rPr>
        <w:t>四、建设要求</w:t>
      </w:r>
    </w:p>
    <w:p w:rsidR="007600AC" w:rsidRPr="00F371F7" w:rsidRDefault="004A6068" w:rsidP="004774E6">
      <w:pPr>
        <w:spacing w:line="360" w:lineRule="auto"/>
        <w:ind w:firstLineChars="200" w:firstLine="561"/>
        <w:rPr>
          <w:rFonts w:ascii="华文仿宋" w:eastAsia="华文仿宋" w:hAnsi="华文仿宋"/>
          <w:b/>
          <w:sz w:val="28"/>
          <w:szCs w:val="28"/>
        </w:rPr>
      </w:pPr>
      <w:r w:rsidRPr="00F371F7">
        <w:rPr>
          <w:rFonts w:ascii="华文仿宋" w:eastAsia="华文仿宋" w:hAnsi="华文仿宋" w:hint="eastAsia"/>
          <w:b/>
          <w:sz w:val="28"/>
          <w:szCs w:val="28"/>
        </w:rPr>
        <w:t>1.新工科建设项目须完成以下任务</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 xml:space="preserve">（1）校企合作建设智能制造装备领域新专业的虚拟现实课程体系，包括：专业方向建设、专业标准建设、专业内容建设、专业教师培养、专业实验建设以及专业考核建设。 </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（2）校企合作开发教学案例，制作不少于2个重难点典型教学案例，包含完整的.doc或.</w:t>
      </w:r>
      <w:proofErr w:type="spellStart"/>
      <w:r w:rsidRPr="00F371F7">
        <w:rPr>
          <w:rFonts w:ascii="华文仿宋" w:eastAsia="华文仿宋" w:hAnsi="华文仿宋" w:hint="eastAsia"/>
          <w:sz w:val="24"/>
        </w:rPr>
        <w:t>ppt</w:t>
      </w:r>
      <w:proofErr w:type="spellEnd"/>
      <w:r w:rsidRPr="00F371F7">
        <w:rPr>
          <w:rFonts w:ascii="华文仿宋" w:eastAsia="华文仿宋" w:hAnsi="华文仿宋" w:hint="eastAsia"/>
          <w:sz w:val="24"/>
        </w:rPr>
        <w:t>形式课件。由高校主导，</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 xml:space="preserve">提供部分资金与VR课程软件开发服务。 </w:t>
      </w:r>
    </w:p>
    <w:p w:rsidR="007600AC"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（3）最终开发的课程体系建设成果知识产权共享。</w:t>
      </w:r>
    </w:p>
    <w:p w:rsidR="007600AC" w:rsidRPr="00F371F7" w:rsidRDefault="004A6068" w:rsidP="004774E6">
      <w:pPr>
        <w:spacing w:line="360" w:lineRule="auto"/>
        <w:rPr>
          <w:rFonts w:ascii="华文仿宋" w:eastAsia="华文仿宋" w:hAnsi="华文仿宋"/>
          <w:b/>
          <w:sz w:val="28"/>
          <w:szCs w:val="28"/>
        </w:rPr>
      </w:pPr>
      <w:r w:rsidRPr="00F371F7">
        <w:rPr>
          <w:rFonts w:ascii="华文仿宋" w:eastAsia="华文仿宋" w:hAnsi="华文仿宋" w:hint="eastAsia"/>
          <w:b/>
          <w:sz w:val="28"/>
          <w:szCs w:val="28"/>
        </w:rPr>
        <w:lastRenderedPageBreak/>
        <w:t xml:space="preserve">2.实践条件和实践基地建设项目须完成以下任务 </w:t>
      </w:r>
    </w:p>
    <w:p w:rsidR="00EB42FA"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（1）申请高校需提供建设场地、</w:t>
      </w:r>
      <w:r w:rsidR="00EB42FA" w:rsidRPr="00F371F7">
        <w:rPr>
          <w:rFonts w:ascii="华文仿宋" w:eastAsia="华文仿宋" w:hAnsi="华文仿宋" w:hint="eastAsia"/>
          <w:sz w:val="24"/>
        </w:rPr>
        <w:t>建设规划、实验指导，并负责场地装修，以满足专业教学和实训的需要。</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 xml:space="preserve">（2）实践基地的建设需根据高校学科建设的总体规划，按照实际需要确定，合理布局，统筹规划，确保实验基地合理完成。 </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（3）制定科学的使用规范和完善的管理制度</w:t>
      </w:r>
      <w:r w:rsidR="00EB42FA" w:rsidRPr="00F371F7">
        <w:rPr>
          <w:rFonts w:ascii="华文仿宋" w:eastAsia="华文仿宋" w:hAnsi="华文仿宋" w:hint="eastAsia"/>
          <w:sz w:val="24"/>
        </w:rPr>
        <w:t>，确保学生</w:t>
      </w:r>
      <w:proofErr w:type="gramStart"/>
      <w:r w:rsidR="00EB42FA" w:rsidRPr="00F371F7">
        <w:rPr>
          <w:rFonts w:ascii="华文仿宋" w:eastAsia="华文仿宋" w:hAnsi="华文仿宋" w:hint="eastAsia"/>
          <w:sz w:val="24"/>
        </w:rPr>
        <w:t>按时有</w:t>
      </w:r>
      <w:proofErr w:type="gramEnd"/>
      <w:r w:rsidR="00EB42FA" w:rsidRPr="00F371F7">
        <w:rPr>
          <w:rFonts w:ascii="华文仿宋" w:eastAsia="华文仿宋" w:hAnsi="华文仿宋" w:hint="eastAsia"/>
          <w:sz w:val="24"/>
        </w:rPr>
        <w:t>质量完成实训项目。</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（4）</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提供自主研发的教学管理平台，辅助进行实训课程的开发，保证教学管理平台与课程完美适配，并能适配市面上主流硬件设备。教学管理平台具备教学教务管理、实训设备管理、数据分析管理等功能，帮助高校更好地运用与维护实践基地。</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（5）实践基地实行校企联合挂牌，共同建设新型虚拟仿真实践基地。</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 xml:space="preserve">（6）项目中研发的课程知识产权共享。 </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（武汉）科技有限公司对所开发课程成果不拥有任何知识产权。项目支持的所有课程资源均要求在学校自己网站上进行共享并保持更新，即可给其他所有学校免费使用，促进教学资源共享。</w:t>
      </w:r>
    </w:p>
    <w:p w:rsidR="007600AC" w:rsidRPr="00F371F7" w:rsidRDefault="004A6068" w:rsidP="004774E6">
      <w:pPr>
        <w:spacing w:line="360" w:lineRule="auto"/>
        <w:jc w:val="center"/>
        <w:rPr>
          <w:rFonts w:ascii="华文仿宋" w:eastAsia="华文仿宋" w:hAnsi="华文仿宋"/>
          <w:b/>
          <w:sz w:val="32"/>
          <w:szCs w:val="32"/>
        </w:rPr>
      </w:pPr>
      <w:r w:rsidRPr="00F371F7">
        <w:rPr>
          <w:rFonts w:ascii="华文仿宋" w:eastAsia="华文仿宋" w:hAnsi="华文仿宋" w:hint="eastAsia"/>
          <w:b/>
          <w:sz w:val="32"/>
          <w:szCs w:val="32"/>
        </w:rPr>
        <w:t>五、支持办法</w:t>
      </w:r>
    </w:p>
    <w:p w:rsidR="007600AC" w:rsidRPr="00F371F7" w:rsidRDefault="004A6068" w:rsidP="004774E6">
      <w:pPr>
        <w:spacing w:line="360" w:lineRule="auto"/>
        <w:ind w:firstLineChars="200" w:firstLine="480"/>
        <w:rPr>
          <w:rFonts w:ascii="华文仿宋" w:eastAsia="华文仿宋" w:hAnsi="华文仿宋"/>
          <w:sz w:val="24"/>
        </w:rPr>
      </w:pPr>
      <w:proofErr w:type="gramStart"/>
      <w:r w:rsidRPr="00F371F7">
        <w:rPr>
          <w:rFonts w:ascii="华文仿宋" w:eastAsia="华文仿宋" w:hAnsi="华文仿宋" w:hint="eastAsia"/>
          <w:sz w:val="24"/>
        </w:rPr>
        <w:t>拟支持</w:t>
      </w:r>
      <w:proofErr w:type="gramEnd"/>
      <w:r w:rsidRPr="00F371F7">
        <w:rPr>
          <w:rFonts w:ascii="华文仿宋" w:eastAsia="华文仿宋" w:hAnsi="华文仿宋" w:hint="eastAsia"/>
          <w:sz w:val="24"/>
        </w:rPr>
        <w:t>1项新工科建设项目、4项实践条件和实践基地建设项目。新工科建设项目建设周期为2年。实践条件和实践基地建设项目建设周期拟定为1年，如需延期，需提出延期申请，并提供纸质说明。</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 xml:space="preserve"> 1.经费：</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（武汉）科技有限公司拟资助入选的项目每项5万元人民币经费支持；拟资助入选的实践条件和实践基地建设项目每项20万元软硬件价</w:t>
      </w:r>
      <w:r w:rsidRPr="00F371F7">
        <w:rPr>
          <w:rFonts w:ascii="华文仿宋" w:eastAsia="华文仿宋" w:hAnsi="华文仿宋" w:hint="eastAsia"/>
          <w:sz w:val="24"/>
        </w:rPr>
        <w:lastRenderedPageBreak/>
        <w:t>值支持。 </w:t>
      </w:r>
    </w:p>
    <w:p w:rsidR="004A6068" w:rsidRPr="00F371F7" w:rsidRDefault="004A6068" w:rsidP="004774E6">
      <w:pPr>
        <w:spacing w:line="360" w:lineRule="auto"/>
        <w:ind w:firstLineChars="100" w:firstLine="240"/>
        <w:rPr>
          <w:rFonts w:ascii="华文仿宋" w:eastAsia="华文仿宋" w:hAnsi="华文仿宋"/>
          <w:sz w:val="24"/>
        </w:rPr>
      </w:pPr>
      <w:r w:rsidRPr="00F371F7">
        <w:rPr>
          <w:rFonts w:ascii="华文仿宋" w:eastAsia="华文仿宋" w:hAnsi="华文仿宋" w:hint="eastAsia"/>
          <w:sz w:val="24"/>
        </w:rPr>
        <w:t xml:space="preserve"> </w:t>
      </w:r>
      <w:r w:rsidR="007600AC" w:rsidRPr="00F371F7">
        <w:rPr>
          <w:rFonts w:ascii="华文仿宋" w:eastAsia="华文仿宋" w:hAnsi="华文仿宋"/>
          <w:sz w:val="24"/>
        </w:rPr>
        <w:t xml:space="preserve"> </w:t>
      </w:r>
      <w:r w:rsidRPr="00F371F7">
        <w:rPr>
          <w:rFonts w:ascii="华文仿宋" w:eastAsia="华文仿宋" w:hAnsi="华文仿宋" w:hint="eastAsia"/>
          <w:sz w:val="24"/>
        </w:rPr>
        <w:t>2.</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 xml:space="preserve">为每项立项的项目提供价值20万的教学管理平台，同时免费进行平台使用、运维培训，师生可随意使用平台中对应的虚拟现实课程资源。 </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3.</w:t>
      </w:r>
      <w:proofErr w:type="gramStart"/>
      <w:r w:rsidRPr="00F371F7">
        <w:rPr>
          <w:rFonts w:ascii="华文仿宋" w:eastAsia="华文仿宋" w:hAnsi="华文仿宋" w:hint="eastAsia"/>
          <w:sz w:val="24"/>
        </w:rPr>
        <w:t>灵图互动</w:t>
      </w:r>
      <w:proofErr w:type="gramEnd"/>
      <w:r w:rsidRPr="00F371F7">
        <w:rPr>
          <w:rFonts w:ascii="华文仿宋" w:eastAsia="华文仿宋" w:hAnsi="华文仿宋" w:hint="eastAsia"/>
          <w:sz w:val="24"/>
        </w:rPr>
        <w:t>（武汉）科技有限公司将为立项项目提供必要的支持。在项目开展的时间内，保持双向沟通和交流，促进建设项目的顺利进行。</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 xml:space="preserve">4.组织不少于五次的项目建设现场会议，全周期参与项目建设，实时跟进项目建设进度情况。 </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5.在项目结束之际，进行项目评审及结题验收。目的是对项目进行总结，构建项目验收为标志的全流程管理体系，巩固建设成果，最大化发挥项目价值，并为公开共享建设成果给所有学校做准备。</w:t>
      </w:r>
    </w:p>
    <w:p w:rsidR="004A6068" w:rsidRPr="00F371F7" w:rsidRDefault="004A6068" w:rsidP="004774E6">
      <w:pPr>
        <w:spacing w:line="360" w:lineRule="auto"/>
        <w:jc w:val="center"/>
        <w:rPr>
          <w:rFonts w:ascii="华文仿宋" w:eastAsia="华文仿宋" w:hAnsi="华文仿宋"/>
          <w:b/>
          <w:sz w:val="32"/>
          <w:szCs w:val="32"/>
        </w:rPr>
      </w:pPr>
      <w:r w:rsidRPr="00F371F7">
        <w:rPr>
          <w:rFonts w:ascii="华文仿宋" w:eastAsia="华文仿宋" w:hAnsi="华文仿宋" w:hint="eastAsia"/>
          <w:b/>
          <w:sz w:val="32"/>
          <w:szCs w:val="32"/>
        </w:rPr>
        <w:t>六、申报办法</w:t>
      </w:r>
    </w:p>
    <w:p w:rsidR="004A6068" w:rsidRPr="00F371F7" w:rsidRDefault="004A6068" w:rsidP="004774E6">
      <w:pPr>
        <w:spacing w:line="360" w:lineRule="auto"/>
        <w:ind w:firstLineChars="200" w:firstLine="480"/>
        <w:rPr>
          <w:rFonts w:ascii="华文仿宋" w:eastAsia="华文仿宋" w:hAnsi="华文仿宋"/>
          <w:sz w:val="24"/>
        </w:rPr>
      </w:pPr>
      <w:r w:rsidRPr="00F371F7">
        <w:rPr>
          <w:rFonts w:ascii="华文仿宋" w:eastAsia="华文仿宋" w:hAnsi="华文仿宋" w:hint="eastAsia"/>
          <w:sz w:val="24"/>
        </w:rPr>
        <w:t xml:space="preserve">1.申报者应在产学合作协同育人平台（http://cxhz.hep.com.cn）注册教师用户，填写申报相关信息，并下载《2022年灵图互动（武汉）科技有限公司教育部产学合作协同育人项目申报书》进行填写。 </w:t>
      </w:r>
    </w:p>
    <w:p w:rsidR="007E74E0" w:rsidRPr="00F371F7" w:rsidRDefault="004A6068" w:rsidP="007E74E0">
      <w:pPr>
        <w:widowControl/>
        <w:shd w:val="clear" w:color="auto" w:fill="FFFFFF"/>
        <w:spacing w:line="375" w:lineRule="atLeast"/>
        <w:ind w:left="150" w:right="150" w:firstLine="480"/>
        <w:rPr>
          <w:rFonts w:ascii="华文仿宋" w:eastAsia="华文仿宋" w:hAnsi="华文仿宋"/>
          <w:sz w:val="24"/>
          <w:szCs w:val="24"/>
          <w:shd w:val="clear" w:color="auto" w:fill="FFFFFF"/>
        </w:rPr>
      </w:pPr>
      <w:r w:rsidRPr="00F371F7">
        <w:rPr>
          <w:rFonts w:ascii="华文仿宋" w:eastAsia="华文仿宋" w:hAnsi="华文仿宋" w:hint="eastAsia"/>
          <w:sz w:val="24"/>
        </w:rPr>
        <w:t>2.</w:t>
      </w:r>
      <w:r w:rsidR="007E74E0" w:rsidRPr="00F371F7">
        <w:rPr>
          <w:rFonts w:ascii="华文仿宋" w:eastAsia="华文仿宋" w:hAnsi="华文仿宋" w:hint="eastAsia"/>
          <w:sz w:val="28"/>
          <w:szCs w:val="28"/>
          <w:shd w:val="clear" w:color="auto" w:fill="FFFFFF"/>
        </w:rPr>
        <w:t xml:space="preserve"> </w:t>
      </w:r>
      <w:r w:rsidR="007E74E0" w:rsidRPr="00F371F7">
        <w:rPr>
          <w:rFonts w:ascii="华文仿宋" w:eastAsia="华文仿宋" w:hAnsi="华文仿宋" w:hint="eastAsia"/>
          <w:sz w:val="24"/>
          <w:szCs w:val="24"/>
          <w:shd w:val="clear" w:color="auto" w:fill="FFFFFF"/>
        </w:rPr>
        <w:t>项目申报人须在（2</w:t>
      </w:r>
      <w:r w:rsidR="007E74E0" w:rsidRPr="00F371F7">
        <w:rPr>
          <w:rFonts w:ascii="华文仿宋" w:eastAsia="华文仿宋" w:hAnsi="华文仿宋"/>
          <w:sz w:val="24"/>
          <w:szCs w:val="24"/>
          <w:shd w:val="clear" w:color="auto" w:fill="FFFFFF"/>
        </w:rPr>
        <w:t>022年</w:t>
      </w:r>
      <w:r w:rsidR="00F371F7" w:rsidRPr="00F371F7">
        <w:rPr>
          <w:rFonts w:ascii="华文仿宋" w:eastAsia="华文仿宋" w:hAnsi="华文仿宋"/>
          <w:sz w:val="24"/>
          <w:szCs w:val="24"/>
          <w:shd w:val="clear" w:color="auto" w:fill="FFFFFF"/>
        </w:rPr>
        <w:t>08</w:t>
      </w:r>
      <w:r w:rsidR="007E74E0" w:rsidRPr="00F371F7">
        <w:rPr>
          <w:rFonts w:ascii="华文仿宋" w:eastAsia="华文仿宋" w:hAnsi="华文仿宋"/>
          <w:sz w:val="24"/>
          <w:szCs w:val="24"/>
          <w:shd w:val="clear" w:color="auto" w:fill="FFFFFF"/>
        </w:rPr>
        <w:t>月</w:t>
      </w:r>
      <w:r w:rsidR="00F371F7" w:rsidRPr="00F371F7">
        <w:rPr>
          <w:rFonts w:ascii="华文仿宋" w:eastAsia="华文仿宋" w:hAnsi="华文仿宋"/>
          <w:sz w:val="24"/>
          <w:szCs w:val="24"/>
          <w:shd w:val="clear" w:color="auto" w:fill="FFFFFF"/>
        </w:rPr>
        <w:t>31</w:t>
      </w:r>
      <w:r w:rsidR="007E74E0" w:rsidRPr="00F371F7">
        <w:rPr>
          <w:rFonts w:ascii="华文仿宋" w:eastAsia="华文仿宋" w:hAnsi="华文仿宋" w:hint="eastAsia"/>
          <w:sz w:val="24"/>
          <w:szCs w:val="24"/>
          <w:shd w:val="clear" w:color="auto" w:fill="FFFFFF"/>
        </w:rPr>
        <w:t>日）前将加盖高校校级主管部门公章的申请书形成PDF格式电子文档（无需提供纸质文档）上传至平台。若有任何疑问，请与企业项目负责人联系。企业</w:t>
      </w:r>
      <w:bookmarkStart w:id="0" w:name="_GoBack"/>
      <w:bookmarkEnd w:id="0"/>
      <w:r w:rsidR="007E74E0" w:rsidRPr="00F371F7">
        <w:rPr>
          <w:rFonts w:ascii="华文仿宋" w:eastAsia="华文仿宋" w:hAnsi="华文仿宋" w:hint="eastAsia"/>
          <w:sz w:val="24"/>
          <w:szCs w:val="24"/>
          <w:shd w:val="clear" w:color="auto" w:fill="FFFFFF"/>
        </w:rPr>
        <w:t>项目负责人：杨春平，电话：18627004825，邮箱：</w:t>
      </w:r>
      <w:hyperlink r:id="rId7" w:history="1">
        <w:r w:rsidR="007E74E0" w:rsidRPr="00F371F7">
          <w:rPr>
            <w:rStyle w:val="a7"/>
            <w:rFonts w:ascii="华文仿宋" w:eastAsia="华文仿宋" w:hAnsi="华文仿宋" w:hint="eastAsia"/>
            <w:color w:val="auto"/>
            <w:sz w:val="24"/>
            <w:szCs w:val="24"/>
            <w:shd w:val="clear" w:color="auto" w:fill="FFFFFF"/>
          </w:rPr>
          <w:t>yangcp@lingtuvr.com</w:t>
        </w:r>
      </w:hyperlink>
      <w:r w:rsidR="007E74E0" w:rsidRPr="00F371F7">
        <w:rPr>
          <w:rFonts w:ascii="华文仿宋" w:eastAsia="华文仿宋" w:hAnsi="华文仿宋" w:hint="eastAsia"/>
          <w:sz w:val="24"/>
          <w:szCs w:val="24"/>
          <w:shd w:val="clear" w:color="auto" w:fill="FFFFFF"/>
        </w:rPr>
        <w:t>。</w:t>
      </w:r>
    </w:p>
    <w:p w:rsidR="007E74E0" w:rsidRPr="00F371F7" w:rsidRDefault="007E74E0" w:rsidP="007E74E0">
      <w:pPr>
        <w:ind w:firstLineChars="300" w:firstLine="720"/>
        <w:rPr>
          <w:rFonts w:ascii="华文仿宋" w:eastAsia="华文仿宋" w:hAnsi="华文仿宋"/>
          <w:sz w:val="24"/>
          <w:szCs w:val="24"/>
        </w:rPr>
      </w:pPr>
      <w:r w:rsidRPr="00F371F7">
        <w:rPr>
          <w:rFonts w:ascii="华文仿宋" w:eastAsia="华文仿宋" w:hAnsi="华文仿宋" w:cs="宋体" w:hint="eastAsia"/>
          <w:kern w:val="0"/>
          <w:sz w:val="24"/>
          <w:szCs w:val="24"/>
        </w:rPr>
        <w:t>4、</w:t>
      </w:r>
      <w:proofErr w:type="gramStart"/>
      <w:r w:rsidRPr="00F371F7">
        <w:rPr>
          <w:rFonts w:ascii="华文仿宋" w:eastAsia="华文仿宋" w:hAnsi="华文仿宋" w:hint="eastAsia"/>
          <w:sz w:val="24"/>
          <w:szCs w:val="24"/>
        </w:rPr>
        <w:t>灵图互动</w:t>
      </w:r>
      <w:proofErr w:type="gramEnd"/>
      <w:r w:rsidRPr="00F371F7">
        <w:rPr>
          <w:rFonts w:ascii="华文仿宋" w:eastAsia="华文仿宋" w:hAnsi="华文仿宋" w:hint="eastAsia"/>
          <w:sz w:val="24"/>
          <w:szCs w:val="24"/>
        </w:rPr>
        <w:t>（武汉）科技有限公司将于（</w:t>
      </w:r>
      <w:r w:rsidRPr="00F371F7">
        <w:rPr>
          <w:rFonts w:ascii="华文仿宋" w:eastAsia="华文仿宋" w:hAnsi="华文仿宋" w:hint="eastAsia"/>
          <w:sz w:val="24"/>
          <w:szCs w:val="24"/>
          <w:shd w:val="clear" w:color="auto" w:fill="FFFFFF"/>
        </w:rPr>
        <w:t>2</w:t>
      </w:r>
      <w:r w:rsidRPr="00F371F7">
        <w:rPr>
          <w:rFonts w:ascii="华文仿宋" w:eastAsia="华文仿宋" w:hAnsi="华文仿宋"/>
          <w:sz w:val="24"/>
          <w:szCs w:val="24"/>
          <w:shd w:val="clear" w:color="auto" w:fill="FFFFFF"/>
        </w:rPr>
        <w:t>022年</w:t>
      </w:r>
      <w:r w:rsidR="00F371F7" w:rsidRPr="00F371F7">
        <w:rPr>
          <w:rFonts w:ascii="华文仿宋" w:eastAsia="华文仿宋" w:hAnsi="华文仿宋"/>
          <w:sz w:val="24"/>
          <w:szCs w:val="24"/>
          <w:shd w:val="clear" w:color="auto" w:fill="FFFFFF"/>
        </w:rPr>
        <w:t>09</w:t>
      </w:r>
      <w:r w:rsidRPr="00F371F7">
        <w:rPr>
          <w:rFonts w:ascii="华文仿宋" w:eastAsia="华文仿宋" w:hAnsi="华文仿宋"/>
          <w:sz w:val="24"/>
          <w:szCs w:val="24"/>
          <w:shd w:val="clear" w:color="auto" w:fill="FFFFFF"/>
        </w:rPr>
        <w:t>月</w:t>
      </w:r>
      <w:r w:rsidR="00F371F7" w:rsidRPr="00F371F7">
        <w:rPr>
          <w:rFonts w:ascii="华文仿宋" w:eastAsia="华文仿宋" w:hAnsi="华文仿宋"/>
          <w:sz w:val="24"/>
          <w:szCs w:val="24"/>
          <w:shd w:val="clear" w:color="auto" w:fill="FFFFFF"/>
        </w:rPr>
        <w:t>01</w:t>
      </w:r>
      <w:r w:rsidRPr="00F371F7">
        <w:rPr>
          <w:rFonts w:ascii="华文仿宋" w:eastAsia="华文仿宋" w:hAnsi="华文仿宋" w:hint="eastAsia"/>
          <w:sz w:val="24"/>
          <w:szCs w:val="24"/>
          <w:shd w:val="clear" w:color="auto" w:fill="FFFFFF"/>
        </w:rPr>
        <w:t>日-2</w:t>
      </w:r>
      <w:r w:rsidRPr="00F371F7">
        <w:rPr>
          <w:rFonts w:ascii="华文仿宋" w:eastAsia="华文仿宋" w:hAnsi="华文仿宋"/>
          <w:sz w:val="24"/>
          <w:szCs w:val="24"/>
          <w:shd w:val="clear" w:color="auto" w:fill="FFFFFF"/>
        </w:rPr>
        <w:t>022年</w:t>
      </w:r>
      <w:r w:rsidR="00F371F7" w:rsidRPr="00F371F7">
        <w:rPr>
          <w:rFonts w:ascii="华文仿宋" w:eastAsia="华文仿宋" w:hAnsi="华文仿宋"/>
          <w:sz w:val="24"/>
          <w:szCs w:val="24"/>
          <w:shd w:val="clear" w:color="auto" w:fill="FFFFFF"/>
        </w:rPr>
        <w:t>09</w:t>
      </w:r>
      <w:r w:rsidRPr="00F371F7">
        <w:rPr>
          <w:rFonts w:ascii="华文仿宋" w:eastAsia="华文仿宋" w:hAnsi="华文仿宋"/>
          <w:sz w:val="24"/>
          <w:szCs w:val="24"/>
          <w:shd w:val="clear" w:color="auto" w:fill="FFFFFF"/>
        </w:rPr>
        <w:t>月</w:t>
      </w:r>
      <w:r w:rsidR="00F371F7" w:rsidRPr="00F371F7">
        <w:rPr>
          <w:rFonts w:ascii="华文仿宋" w:eastAsia="华文仿宋" w:hAnsi="华文仿宋"/>
          <w:sz w:val="24"/>
          <w:szCs w:val="24"/>
          <w:shd w:val="clear" w:color="auto" w:fill="FFFFFF"/>
        </w:rPr>
        <w:t>15</w:t>
      </w:r>
      <w:r w:rsidRPr="00F371F7">
        <w:rPr>
          <w:rFonts w:ascii="华文仿宋" w:eastAsia="华文仿宋" w:hAnsi="华文仿宋" w:hint="eastAsia"/>
          <w:sz w:val="24"/>
          <w:szCs w:val="24"/>
          <w:shd w:val="clear" w:color="auto" w:fill="FFFFFF"/>
        </w:rPr>
        <w:t>日</w:t>
      </w:r>
      <w:r w:rsidRPr="00F371F7">
        <w:rPr>
          <w:rFonts w:ascii="华文仿宋" w:eastAsia="华文仿宋" w:hAnsi="华文仿宋" w:hint="eastAsia"/>
          <w:sz w:val="24"/>
          <w:szCs w:val="24"/>
        </w:rPr>
        <w:t>）组织专家进行项目评审，并及时公示入选项目名单。</w:t>
      </w:r>
    </w:p>
    <w:p w:rsidR="007E74E0" w:rsidRPr="00F371F7" w:rsidRDefault="007E74E0" w:rsidP="007E74E0">
      <w:pPr>
        <w:ind w:firstLineChars="300" w:firstLine="720"/>
        <w:rPr>
          <w:rFonts w:ascii="华文仿宋" w:eastAsia="华文仿宋" w:hAnsi="华文仿宋"/>
          <w:sz w:val="24"/>
          <w:szCs w:val="24"/>
        </w:rPr>
      </w:pPr>
      <w:r w:rsidRPr="00F371F7">
        <w:rPr>
          <w:rFonts w:ascii="华文仿宋" w:eastAsia="华文仿宋" w:hAnsi="华文仿宋"/>
          <w:sz w:val="24"/>
          <w:szCs w:val="24"/>
        </w:rPr>
        <w:t>5、</w:t>
      </w:r>
      <w:r w:rsidRPr="00F371F7">
        <w:rPr>
          <w:rFonts w:ascii="华文仿宋" w:eastAsia="华文仿宋" w:hAnsi="华文仿宋" w:hint="eastAsia"/>
          <w:sz w:val="24"/>
          <w:szCs w:val="24"/>
        </w:rPr>
        <w:t xml:space="preserve"> </w:t>
      </w:r>
      <w:proofErr w:type="gramStart"/>
      <w:r w:rsidRPr="00F371F7">
        <w:rPr>
          <w:rFonts w:ascii="华文仿宋" w:eastAsia="华文仿宋" w:hAnsi="华文仿宋" w:hint="eastAsia"/>
          <w:sz w:val="24"/>
          <w:szCs w:val="24"/>
        </w:rPr>
        <w:t>灵图互动</w:t>
      </w:r>
      <w:proofErr w:type="gramEnd"/>
      <w:r w:rsidRPr="00F371F7">
        <w:rPr>
          <w:rFonts w:ascii="华文仿宋" w:eastAsia="华文仿宋" w:hAnsi="华文仿宋" w:hint="eastAsia"/>
          <w:sz w:val="24"/>
          <w:szCs w:val="24"/>
        </w:rPr>
        <w:t>（武汉）科技有限公司将与项目申报负责人所在高校签署立项项目协议书。</w:t>
      </w:r>
      <w:r w:rsidR="00F371F7" w:rsidRPr="00F371F7">
        <w:rPr>
          <w:rFonts w:ascii="华文仿宋" w:eastAsia="华文仿宋" w:hAnsi="华文仿宋" w:hint="eastAsia"/>
          <w:sz w:val="24"/>
        </w:rPr>
        <w:t>新工科建设项目建设周期为2年。实践条件和实践基地建设项目</w:t>
      </w:r>
      <w:r w:rsidR="00F371F7" w:rsidRPr="00F371F7">
        <w:rPr>
          <w:rFonts w:ascii="华文仿宋" w:eastAsia="华文仿宋" w:hAnsi="华文仿宋" w:hint="eastAsia"/>
          <w:sz w:val="24"/>
        </w:rPr>
        <w:lastRenderedPageBreak/>
        <w:t>建设周期拟定为1年</w:t>
      </w:r>
      <w:r w:rsidRPr="00F371F7">
        <w:rPr>
          <w:rFonts w:ascii="华文仿宋" w:eastAsia="华文仿宋" w:hAnsi="华文仿宋" w:hint="eastAsia"/>
          <w:sz w:val="24"/>
          <w:szCs w:val="24"/>
        </w:rPr>
        <w:t>，所有工作应在立项项目协议书约定的项目周期内完成。</w:t>
      </w:r>
      <w:r w:rsidR="00F371F7" w:rsidRPr="00F371F7">
        <w:rPr>
          <w:rFonts w:ascii="华文仿宋" w:eastAsia="华文仿宋" w:hAnsi="华文仿宋" w:hint="eastAsia"/>
          <w:sz w:val="24"/>
        </w:rPr>
        <w:t>如需延期，需提出延期申请，并提供纸质说明。</w:t>
      </w:r>
      <w:r w:rsidRPr="00F371F7">
        <w:rPr>
          <w:rFonts w:ascii="华文仿宋" w:eastAsia="华文仿宋" w:hAnsi="华文仿宋" w:hint="eastAsia"/>
          <w:sz w:val="24"/>
          <w:szCs w:val="24"/>
        </w:rPr>
        <w:t>项目到期后，项目负责人通过项目平台提交结题报告及项目成果，</w:t>
      </w:r>
      <w:proofErr w:type="gramStart"/>
      <w:r w:rsidRPr="00F371F7">
        <w:rPr>
          <w:rFonts w:ascii="华文仿宋" w:eastAsia="华文仿宋" w:hAnsi="华文仿宋" w:hint="eastAsia"/>
          <w:sz w:val="24"/>
          <w:szCs w:val="24"/>
        </w:rPr>
        <w:t>灵图互动</w:t>
      </w:r>
      <w:proofErr w:type="gramEnd"/>
      <w:r w:rsidRPr="00F371F7">
        <w:rPr>
          <w:rFonts w:ascii="华文仿宋" w:eastAsia="华文仿宋" w:hAnsi="华文仿宋" w:hint="eastAsia"/>
          <w:sz w:val="24"/>
          <w:szCs w:val="24"/>
        </w:rPr>
        <w:t>（武汉）科技有限公司将对项目进行验收。</w:t>
      </w:r>
    </w:p>
    <w:p w:rsidR="00641FAA" w:rsidRPr="00F371F7" w:rsidRDefault="00641FAA" w:rsidP="007E74E0">
      <w:pPr>
        <w:spacing w:line="360" w:lineRule="auto"/>
        <w:ind w:firstLineChars="200" w:firstLine="480"/>
        <w:rPr>
          <w:rFonts w:ascii="华文仿宋" w:eastAsia="华文仿宋" w:hAnsi="华文仿宋"/>
          <w:sz w:val="24"/>
        </w:rPr>
      </w:pPr>
    </w:p>
    <w:sectPr w:rsidR="00641FAA" w:rsidRPr="00F371F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29" w:rsidRDefault="00F53129" w:rsidP="003B3EDD">
      <w:r>
        <w:separator/>
      </w:r>
    </w:p>
  </w:endnote>
  <w:endnote w:type="continuationSeparator" w:id="0">
    <w:p w:rsidR="00F53129" w:rsidRDefault="00F53129" w:rsidP="003B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255939692"/>
      <w:docPartObj>
        <w:docPartGallery w:val="Page Numbers (Bottom of Page)"/>
        <w:docPartUnique/>
      </w:docPartObj>
    </w:sdtPr>
    <w:sdtContent>
      <w:p w:rsidR="00F371F7" w:rsidRPr="00F371F7" w:rsidRDefault="00F371F7" w:rsidP="00F371F7">
        <w:pPr>
          <w:pStyle w:val="a4"/>
          <w:jc w:val="center"/>
          <w:rPr>
            <w:rFonts w:hint="eastAsia"/>
            <w:sz w:val="20"/>
          </w:rPr>
        </w:pPr>
        <w:r w:rsidRPr="00F371F7">
          <w:rPr>
            <w:sz w:val="20"/>
          </w:rPr>
          <w:fldChar w:fldCharType="begin"/>
        </w:r>
        <w:r w:rsidRPr="00F371F7">
          <w:rPr>
            <w:sz w:val="20"/>
          </w:rPr>
          <w:instrText>PAGE   \* MERGEFORMAT</w:instrText>
        </w:r>
        <w:r w:rsidRPr="00F371F7">
          <w:rPr>
            <w:sz w:val="20"/>
          </w:rPr>
          <w:fldChar w:fldCharType="separate"/>
        </w:r>
        <w:r w:rsidRPr="00F371F7">
          <w:rPr>
            <w:noProof/>
            <w:sz w:val="20"/>
            <w:lang w:val="zh-CN"/>
          </w:rPr>
          <w:t>7</w:t>
        </w:r>
        <w:r w:rsidRPr="00F371F7">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29" w:rsidRDefault="00F53129" w:rsidP="003B3EDD">
      <w:r>
        <w:separator/>
      </w:r>
    </w:p>
  </w:footnote>
  <w:footnote w:type="continuationSeparator" w:id="0">
    <w:p w:rsidR="00F53129" w:rsidRDefault="00F53129" w:rsidP="003B3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95"/>
    <w:rsid w:val="00075B7F"/>
    <w:rsid w:val="0018328E"/>
    <w:rsid w:val="0035100C"/>
    <w:rsid w:val="003B3EDD"/>
    <w:rsid w:val="004774E6"/>
    <w:rsid w:val="004A6068"/>
    <w:rsid w:val="00546343"/>
    <w:rsid w:val="005A5036"/>
    <w:rsid w:val="00641FAA"/>
    <w:rsid w:val="00656F88"/>
    <w:rsid w:val="0072350D"/>
    <w:rsid w:val="007600AC"/>
    <w:rsid w:val="007B2866"/>
    <w:rsid w:val="007E74E0"/>
    <w:rsid w:val="008061B0"/>
    <w:rsid w:val="00A508A2"/>
    <w:rsid w:val="00B91D67"/>
    <w:rsid w:val="00D42F25"/>
    <w:rsid w:val="00D76018"/>
    <w:rsid w:val="00EB42FA"/>
    <w:rsid w:val="00EE0B20"/>
    <w:rsid w:val="00F371F7"/>
    <w:rsid w:val="00F53129"/>
    <w:rsid w:val="00F53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03B4E6-6E96-40FF-B756-EB1EF699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EDD"/>
    <w:rPr>
      <w:sz w:val="18"/>
      <w:szCs w:val="18"/>
    </w:rPr>
  </w:style>
  <w:style w:type="paragraph" w:styleId="a4">
    <w:name w:val="footer"/>
    <w:basedOn w:val="a"/>
    <w:link w:val="Char0"/>
    <w:uiPriority w:val="99"/>
    <w:unhideWhenUsed/>
    <w:rsid w:val="003B3EDD"/>
    <w:pPr>
      <w:tabs>
        <w:tab w:val="center" w:pos="4153"/>
        <w:tab w:val="right" w:pos="8306"/>
      </w:tabs>
      <w:snapToGrid w:val="0"/>
      <w:jc w:val="left"/>
    </w:pPr>
    <w:rPr>
      <w:sz w:val="18"/>
      <w:szCs w:val="18"/>
    </w:rPr>
  </w:style>
  <w:style w:type="character" w:customStyle="1" w:styleId="Char0">
    <w:name w:val="页脚 Char"/>
    <w:basedOn w:val="a0"/>
    <w:link w:val="a4"/>
    <w:uiPriority w:val="99"/>
    <w:rsid w:val="003B3EDD"/>
    <w:rPr>
      <w:sz w:val="18"/>
      <w:szCs w:val="18"/>
    </w:rPr>
  </w:style>
  <w:style w:type="paragraph" w:styleId="a5">
    <w:name w:val="Normal (Web)"/>
    <w:basedOn w:val="a"/>
    <w:uiPriority w:val="99"/>
    <w:unhideWhenUsed/>
    <w:rsid w:val="00641FA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91D67"/>
    <w:rPr>
      <w:b/>
      <w:bCs/>
    </w:rPr>
  </w:style>
  <w:style w:type="character" w:styleId="a7">
    <w:name w:val="Hyperlink"/>
    <w:basedOn w:val="a0"/>
    <w:uiPriority w:val="99"/>
    <w:unhideWhenUsed/>
    <w:rsid w:val="004A6068"/>
    <w:rPr>
      <w:color w:val="0563C1" w:themeColor="hyperlink"/>
      <w:u w:val="single"/>
    </w:rPr>
  </w:style>
  <w:style w:type="paragraph" w:styleId="a8">
    <w:name w:val="Title"/>
    <w:basedOn w:val="a"/>
    <w:next w:val="a"/>
    <w:link w:val="Char1"/>
    <w:uiPriority w:val="10"/>
    <w:qFormat/>
    <w:rsid w:val="004A606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8"/>
    <w:uiPriority w:val="10"/>
    <w:rsid w:val="004A6068"/>
    <w:rPr>
      <w:rFonts w:asciiTheme="majorHAnsi" w:eastAsia="宋体" w:hAnsiTheme="majorHAnsi" w:cstheme="majorBidi"/>
      <w:b/>
      <w:bCs/>
      <w:sz w:val="32"/>
      <w:szCs w:val="32"/>
    </w:rPr>
  </w:style>
  <w:style w:type="paragraph" w:styleId="a9">
    <w:name w:val="Subtitle"/>
    <w:basedOn w:val="a"/>
    <w:next w:val="a"/>
    <w:link w:val="Char2"/>
    <w:uiPriority w:val="11"/>
    <w:qFormat/>
    <w:rsid w:val="004A606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9"/>
    <w:uiPriority w:val="11"/>
    <w:rsid w:val="004A6068"/>
    <w:rPr>
      <w:rFonts w:asciiTheme="majorHAnsi" w:eastAsia="宋体" w:hAnsiTheme="majorHAnsi" w:cstheme="majorBidi"/>
      <w:b/>
      <w:bCs/>
      <w:kern w:val="28"/>
      <w:sz w:val="32"/>
      <w:szCs w:val="32"/>
    </w:rPr>
  </w:style>
  <w:style w:type="paragraph" w:styleId="aa">
    <w:name w:val="Balloon Text"/>
    <w:basedOn w:val="a"/>
    <w:link w:val="Char3"/>
    <w:uiPriority w:val="99"/>
    <w:semiHidden/>
    <w:unhideWhenUsed/>
    <w:rsid w:val="007600AC"/>
    <w:rPr>
      <w:sz w:val="18"/>
      <w:szCs w:val="18"/>
    </w:rPr>
  </w:style>
  <w:style w:type="character" w:customStyle="1" w:styleId="Char3">
    <w:name w:val="批注框文本 Char"/>
    <w:basedOn w:val="a0"/>
    <w:link w:val="aa"/>
    <w:uiPriority w:val="99"/>
    <w:semiHidden/>
    <w:rsid w:val="007600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ngcp@lingtuv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31F5-903C-433F-B4F6-2C7E4F3A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561</Words>
  <Characters>3201</Characters>
  <Application>Microsoft Office Word</Application>
  <DocSecurity>0</DocSecurity>
  <Lines>26</Lines>
  <Paragraphs>7</Paragraphs>
  <ScaleCrop>false</ScaleCrop>
  <Company>LingTuVR</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LingTuVR</dc:creator>
  <cp:keywords/>
  <dc:description/>
  <cp:lastModifiedBy>Allenyang</cp:lastModifiedBy>
  <cp:revision>3</cp:revision>
  <dcterms:created xsi:type="dcterms:W3CDTF">2022-05-18T02:06:00Z</dcterms:created>
  <dcterms:modified xsi:type="dcterms:W3CDTF">2022-05-19T01:09:00Z</dcterms:modified>
</cp:coreProperties>
</file>